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20" w:rsidRPr="00F75764" w:rsidRDefault="00761A20" w:rsidP="00761A20">
      <w:pPr>
        <w:pStyle w:val="AralkYok"/>
        <w:spacing w:before="120"/>
        <w:jc w:val="center"/>
        <w:rPr>
          <w:rFonts w:ascii="Times New Roman" w:hAnsi="Times New Roman" w:cs="Times New Roman"/>
          <w:b/>
        </w:rPr>
      </w:pPr>
      <w:r w:rsidRPr="00F75764">
        <w:rPr>
          <w:rFonts w:ascii="Times New Roman" w:hAnsi="Times New Roman" w:cs="Times New Roman"/>
          <w:b/>
        </w:rPr>
        <w:t xml:space="preserve">GÖÇMEN VE MÜLTECİ SAĞLIĞI TEZLİ YÜKSEK LİSANS PROGRAMI </w:t>
      </w:r>
    </w:p>
    <w:p w:rsidR="00761A20" w:rsidRPr="00F75764" w:rsidRDefault="00761A20" w:rsidP="00761A20">
      <w:pPr>
        <w:jc w:val="center"/>
        <w:rPr>
          <w:rFonts w:ascii="Times New Roman" w:hAnsi="Times New Roman" w:cs="Times New Roman"/>
          <w:b/>
          <w:bCs/>
        </w:rPr>
      </w:pPr>
      <w:r w:rsidRPr="00F7576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2</w:t>
      </w:r>
      <w:r w:rsidRPr="00F75764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3 EĞİTİM ÖĞRETİM YILI GÜZ</w:t>
      </w:r>
      <w:r w:rsidRPr="00F75764">
        <w:rPr>
          <w:rFonts w:ascii="Times New Roman" w:hAnsi="Times New Roman" w:cs="Times New Roman"/>
          <w:b/>
          <w:bCs/>
        </w:rPr>
        <w:t xml:space="preserve"> YARIYILINDA </w:t>
      </w:r>
      <w:r>
        <w:rPr>
          <w:rFonts w:ascii="Times New Roman" w:hAnsi="Times New Roman" w:cs="Times New Roman"/>
          <w:b/>
          <w:bCs/>
        </w:rPr>
        <w:t>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5"/>
        <w:gridCol w:w="940"/>
        <w:gridCol w:w="2956"/>
        <w:gridCol w:w="1884"/>
        <w:gridCol w:w="3141"/>
        <w:gridCol w:w="2776"/>
      </w:tblGrid>
      <w:tr w:rsidR="000E0544" w:rsidRPr="00474EA4" w:rsidTr="00E740B7">
        <w:tc>
          <w:tcPr>
            <w:tcW w:w="2295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Saat </w:t>
            </w:r>
          </w:p>
        </w:tc>
        <w:tc>
          <w:tcPr>
            <w:tcW w:w="940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Pazartesi </w:t>
            </w:r>
          </w:p>
        </w:tc>
        <w:tc>
          <w:tcPr>
            <w:tcW w:w="2956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Salı </w:t>
            </w:r>
          </w:p>
        </w:tc>
        <w:tc>
          <w:tcPr>
            <w:tcW w:w="1884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3141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</w:tc>
        <w:tc>
          <w:tcPr>
            <w:tcW w:w="2776" w:type="dxa"/>
          </w:tcPr>
          <w:p w:rsidR="000E0544" w:rsidRPr="00474EA4" w:rsidRDefault="000E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</w:tc>
      </w:tr>
      <w:tr w:rsidR="00EC0C8D" w:rsidRPr="00474EA4" w:rsidTr="0020356D">
        <w:trPr>
          <w:trHeight w:val="313"/>
        </w:trPr>
        <w:tc>
          <w:tcPr>
            <w:tcW w:w="2295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08:30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-09:15</w:t>
            </w:r>
          </w:p>
        </w:tc>
        <w:tc>
          <w:tcPr>
            <w:tcW w:w="940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Göç Çalışmalarında Araştırma Yöntemleri ve Etik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. Derya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Silibolatlaz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Baykara</w:t>
            </w:r>
          </w:p>
        </w:tc>
        <w:tc>
          <w:tcPr>
            <w:tcW w:w="3141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Çocuk Psikiyatrisi 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0C8D"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Erhan Tunç</w:t>
            </w:r>
          </w:p>
        </w:tc>
        <w:tc>
          <w:tcPr>
            <w:tcW w:w="2776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Göç sosyolojisi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EC0C8D"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. Dr. Yücel </w:t>
            </w:r>
            <w:proofErr w:type="spellStart"/>
            <w:r w:rsidR="00EC0C8D" w:rsidRPr="00912F07">
              <w:rPr>
                <w:rFonts w:ascii="Times New Roman" w:hAnsi="Times New Roman" w:cs="Times New Roman"/>
                <w:sz w:val="20"/>
                <w:szCs w:val="20"/>
              </w:rPr>
              <w:t>Karadaş</w:t>
            </w:r>
            <w:proofErr w:type="spellEnd"/>
          </w:p>
        </w:tc>
      </w:tr>
      <w:tr w:rsidR="00EC0C8D" w:rsidRPr="00474EA4" w:rsidTr="00E740B7">
        <w:tc>
          <w:tcPr>
            <w:tcW w:w="2295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09:25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-10:10</w:t>
            </w:r>
          </w:p>
        </w:tc>
        <w:tc>
          <w:tcPr>
            <w:tcW w:w="940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EC0C8D" w:rsidRPr="00EC0C8D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Göç Çalışmalarında Araştırma Yöntemleri ve Etik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. Derya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Silibolatlaz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Baykara</w:t>
            </w:r>
          </w:p>
        </w:tc>
        <w:tc>
          <w:tcPr>
            <w:tcW w:w="3141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Çocuk Psikiyatrisi 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Erhan Tunç</w:t>
            </w:r>
          </w:p>
        </w:tc>
        <w:tc>
          <w:tcPr>
            <w:tcW w:w="2776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Göç sosyolojisi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. Dr. Yücel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Karadaş</w:t>
            </w:r>
            <w:proofErr w:type="spellEnd"/>
          </w:p>
        </w:tc>
      </w:tr>
      <w:tr w:rsidR="00EC0C8D" w:rsidRPr="00474EA4" w:rsidTr="00912F07">
        <w:trPr>
          <w:trHeight w:val="531"/>
        </w:trPr>
        <w:tc>
          <w:tcPr>
            <w:tcW w:w="2295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-11:05</w:t>
            </w:r>
          </w:p>
        </w:tc>
        <w:tc>
          <w:tcPr>
            <w:tcW w:w="940" w:type="dxa"/>
          </w:tcPr>
          <w:p w:rsidR="00EC0C8D" w:rsidRPr="00474EA4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EC0C8D" w:rsidRPr="00EC0C8D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Göç Çalışmalarında Araştırma Yöntemleri ve Etik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. Derya </w:t>
            </w: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Silibolatlaz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Baykara</w:t>
            </w:r>
          </w:p>
        </w:tc>
        <w:tc>
          <w:tcPr>
            <w:tcW w:w="3141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Çocuk Psikiyatrisi 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Erhan Tunç</w:t>
            </w:r>
          </w:p>
        </w:tc>
        <w:tc>
          <w:tcPr>
            <w:tcW w:w="2776" w:type="dxa"/>
          </w:tcPr>
          <w:p w:rsidR="00EC0C8D" w:rsidRPr="00912F07" w:rsidRDefault="00EC0C8D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Göç sosyolojisi</w:t>
            </w:r>
          </w:p>
          <w:p w:rsidR="00EC0C8D" w:rsidRPr="00912F07" w:rsidRDefault="00E7418E" w:rsidP="00EC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. Dr. Yücel Karadaş</w:t>
            </w:r>
            <w:bookmarkStart w:id="0" w:name="_GoBack"/>
            <w:bookmarkEnd w:id="0"/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. Döndü Çuhadar</w:t>
            </w:r>
          </w:p>
        </w:tc>
        <w:tc>
          <w:tcPr>
            <w:tcW w:w="3141" w:type="dxa"/>
          </w:tcPr>
          <w:p w:rsidR="00D2699C" w:rsidRPr="00912F07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Halk Sağlığı Yaklaşımı </w:t>
            </w:r>
          </w:p>
          <w:p w:rsidR="00D2699C" w:rsidRPr="00912F07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Hatice Serap Koçak</w:t>
            </w:r>
          </w:p>
        </w:tc>
        <w:tc>
          <w:tcPr>
            <w:tcW w:w="2776" w:type="dxa"/>
          </w:tcPr>
          <w:p w:rsidR="00D2699C" w:rsidRPr="00912F07" w:rsidRDefault="00D2699C" w:rsidP="00D269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Toplumsal Cinsiyet ve Göç </w:t>
            </w:r>
          </w:p>
          <w:p w:rsidR="00D2699C" w:rsidRPr="00912F07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. Simge Zeyneloğlu</w:t>
            </w:r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-13:30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. Döndü Çuhadar</w:t>
            </w:r>
          </w:p>
        </w:tc>
        <w:tc>
          <w:tcPr>
            <w:tcW w:w="3141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Halk Sağlığı Yaklaşımı </w:t>
            </w:r>
          </w:p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 xml:space="preserve"> Hatice Serap Koçak</w:t>
            </w:r>
          </w:p>
        </w:tc>
        <w:tc>
          <w:tcPr>
            <w:tcW w:w="2776" w:type="dxa"/>
          </w:tcPr>
          <w:p w:rsidR="00D2699C" w:rsidRDefault="00D2699C" w:rsidP="00D269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Toplumsal Cinsiyet ve Göç </w:t>
            </w:r>
          </w:p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. Simge Zeyneloğlu</w:t>
            </w:r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-14:15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. Döndü Çuhadar</w:t>
            </w:r>
          </w:p>
        </w:tc>
        <w:tc>
          <w:tcPr>
            <w:tcW w:w="3141" w:type="dxa"/>
          </w:tcPr>
          <w:p w:rsidR="00D2699C" w:rsidRPr="00912F07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Halk Sağlığı Yaklaşımı </w:t>
            </w:r>
          </w:p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 xml:space="preserve"> Hatice Serap Koçak</w:t>
            </w:r>
          </w:p>
        </w:tc>
        <w:tc>
          <w:tcPr>
            <w:tcW w:w="2776" w:type="dxa"/>
          </w:tcPr>
          <w:p w:rsidR="00D2699C" w:rsidRPr="00912F07" w:rsidRDefault="00D2699C" w:rsidP="00D269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Toplumsal Cinsiyet ve Göç </w:t>
            </w:r>
          </w:p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912F07">
              <w:rPr>
                <w:rFonts w:ascii="Times New Roman" w:hAnsi="Times New Roman" w:cs="Times New Roman"/>
                <w:sz w:val="20"/>
                <w:szCs w:val="20"/>
              </w:rPr>
              <w:t>. Simge Zeyneloğlu</w:t>
            </w:r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-15:10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-16:05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99C" w:rsidRPr="00474EA4" w:rsidTr="00E740B7">
        <w:tc>
          <w:tcPr>
            <w:tcW w:w="2295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  <w:proofErr w:type="gramEnd"/>
            <w:r w:rsidRPr="00474EA4">
              <w:rPr>
                <w:rFonts w:ascii="Times New Roman" w:hAnsi="Times New Roman" w:cs="Times New Roman"/>
                <w:sz w:val="20"/>
                <w:szCs w:val="20"/>
              </w:rPr>
              <w:t>-17:00</w:t>
            </w:r>
          </w:p>
        </w:tc>
        <w:tc>
          <w:tcPr>
            <w:tcW w:w="940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2699C" w:rsidRPr="00474EA4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D2699C" w:rsidRPr="00EC0C8D" w:rsidRDefault="00D2699C" w:rsidP="00D26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7FD" w:rsidRPr="004537FD" w:rsidRDefault="004537FD">
      <w:pPr>
        <w:rPr>
          <w:rFonts w:ascii="Times New Roman" w:hAnsi="Times New Roman" w:cs="Times New Roman"/>
          <w:sz w:val="24"/>
          <w:szCs w:val="24"/>
        </w:rPr>
      </w:pPr>
    </w:p>
    <w:sectPr w:rsidR="004537FD" w:rsidRPr="004537FD" w:rsidSect="000E05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4"/>
    <w:rsid w:val="000E0544"/>
    <w:rsid w:val="0020356D"/>
    <w:rsid w:val="0039077B"/>
    <w:rsid w:val="00393DD2"/>
    <w:rsid w:val="004537FD"/>
    <w:rsid w:val="00474EA4"/>
    <w:rsid w:val="00483C5A"/>
    <w:rsid w:val="004E2D0C"/>
    <w:rsid w:val="00745F98"/>
    <w:rsid w:val="00761A20"/>
    <w:rsid w:val="007D07D3"/>
    <w:rsid w:val="00912F07"/>
    <w:rsid w:val="00923CBB"/>
    <w:rsid w:val="00941F45"/>
    <w:rsid w:val="00A07B53"/>
    <w:rsid w:val="00A7710C"/>
    <w:rsid w:val="00BE0867"/>
    <w:rsid w:val="00BF47B7"/>
    <w:rsid w:val="00C86EDC"/>
    <w:rsid w:val="00D22AD2"/>
    <w:rsid w:val="00D2699C"/>
    <w:rsid w:val="00E60702"/>
    <w:rsid w:val="00E72000"/>
    <w:rsid w:val="00E740B7"/>
    <w:rsid w:val="00E7418E"/>
    <w:rsid w:val="00EC0C8D"/>
    <w:rsid w:val="00F719A9"/>
    <w:rsid w:val="00FD4D4B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49C7-6B9C-4713-9460-6102F291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61A20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10</cp:revision>
  <dcterms:created xsi:type="dcterms:W3CDTF">2022-09-18T16:23:00Z</dcterms:created>
  <dcterms:modified xsi:type="dcterms:W3CDTF">2022-09-20T12:08:00Z</dcterms:modified>
</cp:coreProperties>
</file>